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“请党放心 强国有我”</w:t>
      </w:r>
    </w:p>
    <w:p>
      <w:pPr>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---韶关共青团国庆主题团、队日活动方案</w:t>
      </w:r>
    </w:p>
    <w:p>
      <w:p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为深入学习宣传贯彻习近平总书记“七一”重要讲话精神，深化“学党史、强信念、跟党走”学习教育，大力弘扬爱国主义精神，精心策划开展深入有效、内容新颖、贴近青少年的宣传教育和实践活动，引导青年团员、少先队员坚定理想信念、锤炼优良品德、矢志艰苦奋斗，努力践行“请党放心，强国有我”的庄严承诺，现制定“请党放心 强国有我”韶关共青团国庆主题团、队日活动工作方案，具体内容如下：</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一、活动主题</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请党放心 强国有我</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二、活动时间</w:t>
      </w:r>
    </w:p>
    <w:p>
      <w:pPr>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2021年9月29日晚19:00-20:00</w:t>
      </w:r>
    </w:p>
    <w:p>
      <w:pPr>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三、指导思想</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高举中国特色社会主义伟大旗帜，深入学习宣传贯彻习近平新时代中国特色社会主义思想和党的十九大精神，紧紧围绕建党100周年和建国72周年，以“请党放心 强国有我”为主题，以铸牢中华民族共同体意识为主线，旗帜鲜明地用共产主义道德培养人、教育人、塑造人，团结引领各族青少年坚定对伟大祖国、中华民族、中华文化、中国共产党、中国特色社会主义的高度认同，以实现中华民族伟大复兴为己任，用青春奋斗奏响“请党放心，强国有我”的时代强音。</w:t>
      </w:r>
    </w:p>
    <w:p>
      <w:pPr>
        <w:numPr>
          <w:ilvl w:val="0"/>
          <w:numId w:val="1"/>
        </w:numPr>
        <w:ind w:left="958" w:leftChars="456" w:firstLine="6" w:firstLineChars="2"/>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参加活动人员</w:t>
      </w:r>
    </w:p>
    <w:p>
      <w:pPr>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韶关学院医学院新华南校区新生代表600名，武江区东岗小学、田家炳小学少先队员代表100名，其他节目表演人员韶关医学院校内学生140名。</w:t>
      </w:r>
      <w:bookmarkStart w:id="0" w:name="_GoBack"/>
      <w:bookmarkEnd w:id="0"/>
    </w:p>
    <w:p>
      <w:pPr>
        <w:ind w:firstLine="64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四、活动流程</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升国旗</w:t>
      </w:r>
      <w:r>
        <w:rPr>
          <w:rFonts w:hint="eastAsia" w:ascii="仿宋" w:hAnsi="仿宋" w:eastAsia="仿宋" w:cs="仿宋"/>
          <w:sz w:val="32"/>
          <w:szCs w:val="32"/>
          <w:lang w:eastAsia="zh-CN"/>
        </w:rPr>
        <w:t>，</w:t>
      </w:r>
      <w:r>
        <w:rPr>
          <w:rFonts w:hint="eastAsia" w:ascii="仿宋" w:hAnsi="仿宋" w:eastAsia="仿宋" w:cs="仿宋"/>
          <w:sz w:val="32"/>
          <w:szCs w:val="32"/>
        </w:rPr>
        <w:t>奏唱国歌</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出队旗</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（三）国旗下的演讲（少先队员）</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牢记总书记的话</w:t>
      </w:r>
      <w:r>
        <w:rPr>
          <w:rFonts w:hint="eastAsia" w:ascii="仿宋" w:hAnsi="仿宋" w:eastAsia="仿宋" w:cs="仿宋"/>
          <w:sz w:val="32"/>
          <w:szCs w:val="32"/>
          <w:lang w:val="en-US" w:eastAsia="zh-CN"/>
        </w:rPr>
        <w:t>（</w:t>
      </w:r>
      <w:r>
        <w:rPr>
          <w:rFonts w:hint="eastAsia" w:ascii="仿宋" w:hAnsi="仿宋" w:eastAsia="仿宋" w:cs="仿宋"/>
          <w:sz w:val="32"/>
          <w:szCs w:val="32"/>
        </w:rPr>
        <w:t>集体朗诵</w:t>
      </w:r>
      <w:r>
        <w:rPr>
          <w:rFonts w:hint="eastAsia" w:ascii="仿宋" w:hAnsi="仿宋" w:eastAsia="仿宋" w:cs="仿宋"/>
          <w:sz w:val="32"/>
          <w:szCs w:val="32"/>
          <w:lang w:eastAsia="zh-CN"/>
        </w:rPr>
        <w:t>习近平</w:t>
      </w:r>
      <w:r>
        <w:rPr>
          <w:rFonts w:hint="eastAsia" w:ascii="仿宋" w:hAnsi="仿宋" w:eastAsia="仿宋" w:cs="仿宋"/>
          <w:sz w:val="32"/>
          <w:szCs w:val="32"/>
        </w:rPr>
        <w:t>总书记</w:t>
      </w:r>
      <w:r>
        <w:rPr>
          <w:rFonts w:hint="eastAsia" w:ascii="仿宋" w:hAnsi="仿宋" w:eastAsia="仿宋" w:cs="仿宋"/>
          <w:sz w:val="32"/>
          <w:szCs w:val="32"/>
          <w:lang w:eastAsia="zh-CN"/>
        </w:rPr>
        <w:t>“</w:t>
      </w:r>
      <w:r>
        <w:rPr>
          <w:rFonts w:hint="eastAsia" w:ascii="仿宋" w:hAnsi="仿宋" w:eastAsia="仿宋" w:cs="仿宋"/>
          <w:sz w:val="32"/>
          <w:szCs w:val="32"/>
        </w:rPr>
        <w:t>七一</w:t>
      </w:r>
      <w:r>
        <w:rPr>
          <w:rFonts w:hint="eastAsia" w:ascii="仿宋" w:hAnsi="仿宋" w:eastAsia="仿宋" w:cs="仿宋"/>
          <w:sz w:val="32"/>
          <w:szCs w:val="32"/>
          <w:lang w:eastAsia="zh-CN"/>
        </w:rPr>
        <w:t>”重要</w:t>
      </w:r>
      <w:r>
        <w:rPr>
          <w:rFonts w:hint="eastAsia" w:ascii="仿宋" w:hAnsi="仿宋" w:eastAsia="仿宋" w:cs="仿宋"/>
          <w:sz w:val="32"/>
          <w:szCs w:val="32"/>
        </w:rPr>
        <w:t>讲话段落</w:t>
      </w:r>
      <w:r>
        <w:rPr>
          <w:rFonts w:hint="eastAsia" w:ascii="仿宋" w:hAnsi="仿宋" w:eastAsia="仿宋" w:cs="仿宋"/>
          <w:sz w:val="32"/>
          <w:szCs w:val="32"/>
          <w:lang w:val="en-US" w:eastAsia="zh-CN"/>
        </w:rPr>
        <w:t>）</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（五）红歌传唱润心田（没有共产党就没有新中国、歌唱祖国、我和我祖国）</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（六）传承红色基因</w:t>
      </w:r>
      <w:r>
        <w:rPr>
          <w:rFonts w:hint="eastAsia" w:ascii="仿宋" w:hAnsi="仿宋" w:eastAsia="仿宋" w:cs="仿宋"/>
          <w:sz w:val="32"/>
          <w:szCs w:val="32"/>
          <w:lang w:val="en-US" w:eastAsia="zh-CN"/>
        </w:rPr>
        <w:t xml:space="preserve"> 争做时代新人</w:t>
      </w:r>
      <w:r>
        <w:rPr>
          <w:rFonts w:hint="eastAsia" w:ascii="仿宋" w:hAnsi="仿宋" w:eastAsia="仿宋" w:cs="仿宋"/>
          <w:sz w:val="32"/>
          <w:szCs w:val="32"/>
          <w:lang w:eastAsia="zh-CN"/>
        </w:rPr>
        <w:t>（少先队和共青团团员红色情景剧）</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重温入团誓词</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领导寄语</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（九）呼号</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（十）退队旗</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（十一）奏唱团歌</w:t>
      </w: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EFD958"/>
    <w:multiLevelType w:val="singleLevel"/>
    <w:tmpl w:val="95EFD958"/>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3274DB"/>
    <w:rsid w:val="1BF41D88"/>
    <w:rsid w:val="1E5F555D"/>
    <w:rsid w:val="20EF1B25"/>
    <w:rsid w:val="294909CE"/>
    <w:rsid w:val="306E27D5"/>
    <w:rsid w:val="309E05D0"/>
    <w:rsid w:val="32075E04"/>
    <w:rsid w:val="32A24017"/>
    <w:rsid w:val="3BD871B8"/>
    <w:rsid w:val="3F78226E"/>
    <w:rsid w:val="573274DB"/>
    <w:rsid w:val="5C234F39"/>
    <w:rsid w:val="64512C83"/>
    <w:rsid w:val="68490764"/>
    <w:rsid w:val="6CD702AB"/>
    <w:rsid w:val="73CB29EF"/>
    <w:rsid w:val="75C66DE4"/>
    <w:rsid w:val="78A25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2021-09-18T09:54:00Z</dcterms:created>
  <dc:creator>团团</dc:creator>
  <cp:lastModifiedBy>团团</cp:lastModifiedBy>
  <cp:lastPrinted>2021-09-22T00:44:00Z</cp:lastPrinted>
  <dcterms:modified xsi:type="dcterms:W3CDTF">2021-09-29T03:42:24Z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y fmtid="{D5CDD505-2E9C-101B-9397-08002B2CF9AE}" pid="3" name="ribbonExt">
    <vt:lpwstr>{"WPSExtOfficeTab":{"OnGetEnabled":false,"OnGetVisible":false}}</vt:lpwstr>
  </property>
</Properties>
</file>